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6C" w:rsidRDefault="000515FD" w:rsidP="001A1F41">
      <w:pPr>
        <w:pStyle w:val="ConsPlusNormal"/>
        <w:jc w:val="center"/>
      </w:pPr>
      <w:r>
        <w:t xml:space="preserve">    </w:t>
      </w: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03A8" w:rsidRDefault="000803A8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8554D5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09</w:t>
      </w:r>
      <w:proofErr w:type="gramEnd"/>
      <w:r w:rsidR="00FE30B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603E9">
        <w:rPr>
          <w:rFonts w:ascii="Times New Roman" w:hAnsi="Times New Roman" w:cs="Times New Roman"/>
          <w:sz w:val="28"/>
          <w:szCs w:val="28"/>
        </w:rPr>
        <w:t xml:space="preserve">  202</w:t>
      </w:r>
      <w:r w:rsidR="00FE30B3">
        <w:rPr>
          <w:rFonts w:ascii="Times New Roman" w:hAnsi="Times New Roman" w:cs="Times New Roman"/>
          <w:sz w:val="28"/>
          <w:szCs w:val="28"/>
        </w:rPr>
        <w:t>3</w:t>
      </w:r>
      <w:r w:rsidR="00C53B4C"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30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3A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71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</w:t>
      </w:r>
      <w:r w:rsidR="000A3A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03A8" w:rsidRDefault="000803A8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«Повышение качества управления земельными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«Мухоршибирский район» на 2015-2017 годы </w:t>
      </w:r>
    </w:p>
    <w:p w:rsidR="00C53B4C" w:rsidRDefault="00380CF0" w:rsidP="00A10E4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период до 2025</w:t>
      </w:r>
      <w:r w:rsidR="00DE74FF">
        <w:rPr>
          <w:rFonts w:ascii="Times New Roman" w:hAnsi="Times New Roman" w:cs="Times New Roman"/>
          <w:sz w:val="26"/>
          <w:szCs w:val="26"/>
        </w:rPr>
        <w:t xml:space="preserve"> </w:t>
      </w:r>
      <w:r w:rsidR="00C53B4C" w:rsidRPr="00B30669">
        <w:rPr>
          <w:rFonts w:ascii="Times New Roman" w:hAnsi="Times New Roman" w:cs="Times New Roman"/>
          <w:sz w:val="26"/>
          <w:szCs w:val="26"/>
        </w:rPr>
        <w:t>года</w:t>
      </w:r>
      <w:r w:rsidR="000803A8">
        <w:rPr>
          <w:rFonts w:ascii="Times New Roman" w:hAnsi="Times New Roman" w:cs="Times New Roman"/>
          <w:sz w:val="26"/>
          <w:szCs w:val="26"/>
        </w:rPr>
        <w:t>»</w:t>
      </w:r>
    </w:p>
    <w:p w:rsidR="00A10E4E" w:rsidRPr="00A10E4E" w:rsidRDefault="00A10E4E" w:rsidP="00A10E4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</w:t>
      </w:r>
      <w:r w:rsidR="00A41F54">
        <w:rPr>
          <w:rFonts w:ascii="Times New Roman" w:hAnsi="Times New Roman" w:cs="Times New Roman"/>
          <w:spacing w:val="3"/>
          <w:sz w:val="28"/>
          <w:szCs w:val="28"/>
        </w:rPr>
        <w:t xml:space="preserve">Федерации, </w:t>
      </w:r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руководствуясь постановлением </w:t>
      </w:r>
      <w:proofErr w:type="gram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администрации  муниципального</w:t>
      </w:r>
      <w:proofErr w:type="gram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8E6540" w:rsidRDefault="008E6540" w:rsidP="008E654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>Внести  в</w:t>
      </w:r>
      <w:proofErr w:type="gramEnd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Муниципальную программу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на 20</w:t>
      </w:r>
      <w:r>
        <w:rPr>
          <w:rFonts w:ascii="Times New Roman" w:hAnsi="Times New Roman" w:cs="Times New Roman"/>
          <w:b w:val="0"/>
          <w:sz w:val="28"/>
          <w:szCs w:val="28"/>
        </w:rPr>
        <w:t>15-2017 годы и на период до 20</w:t>
      </w:r>
      <w:r w:rsidR="00380CF0">
        <w:rPr>
          <w:rFonts w:ascii="Times New Roman" w:hAnsi="Times New Roman" w:cs="Times New Roman"/>
          <w:b w:val="0"/>
          <w:sz w:val="28"/>
          <w:szCs w:val="28"/>
        </w:rPr>
        <w:t>25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года» (далее – Программа), утвержденную постановлением администрации  муниципального образования 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 от 13.10.2014 года  № 655, следующие изменения:</w:t>
      </w:r>
    </w:p>
    <w:p w:rsidR="008E6540" w:rsidRPr="00F32A87" w:rsidRDefault="00E5267F" w:rsidP="008E65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8E6540">
        <w:rPr>
          <w:rFonts w:ascii="Times New Roman" w:hAnsi="Times New Roman" w:cs="Times New Roman"/>
          <w:b w:val="0"/>
          <w:sz w:val="28"/>
          <w:szCs w:val="28"/>
        </w:rPr>
        <w:t>.</w:t>
      </w:r>
      <w:r w:rsidR="008E6540" w:rsidRPr="00F32A87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</w:t>
      </w:r>
    </w:p>
    <w:p w:rsidR="00C53B4C" w:rsidRPr="00DF51CE" w:rsidRDefault="00E5267F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8611EA">
        <w:rPr>
          <w:rFonts w:ascii="Times New Roman" w:hAnsi="Times New Roman" w:cs="Times New Roman"/>
          <w:b w:val="0"/>
          <w:sz w:val="28"/>
          <w:szCs w:val="28"/>
        </w:rPr>
        <w:t>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«Объем бюджетных ассигнований программы» изложить в следующей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B4C" w:rsidRPr="003317B5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7"/>
        <w:gridCol w:w="1276"/>
        <w:gridCol w:w="1276"/>
        <w:gridCol w:w="1276"/>
        <w:gridCol w:w="1920"/>
        <w:gridCol w:w="170"/>
        <w:gridCol w:w="36"/>
        <w:gridCol w:w="1418"/>
      </w:tblGrid>
      <w:tr w:rsidR="00C53B4C" w:rsidRPr="00DF51CE" w:rsidTr="00A10E4E">
        <w:trPr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BD3B42" w:rsidRDefault="00A10E4E" w:rsidP="00A1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9503E1">
              <w:rPr>
                <w:rFonts w:ascii="Times New Roman" w:hAnsi="Times New Roman" w:cs="Times New Roman"/>
                <w:sz w:val="22"/>
                <w:szCs w:val="22"/>
              </w:rPr>
              <w:t xml:space="preserve">1780,16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5F374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5F374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595,06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41F54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  <w:r w:rsidR="002B31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41F54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67F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856,46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044F52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AEB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DF51CE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EB" w:rsidRDefault="00E5267F" w:rsidP="00E5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2742,88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EB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A41F54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16016</w:t>
            </w:r>
            <w:r w:rsidR="00C13EDD">
              <w:rPr>
                <w:rFonts w:ascii="Times New Roman" w:hAnsi="Times New Roman" w:cs="Times New Roman"/>
                <w:b/>
                <w:sz w:val="24"/>
                <w:szCs w:val="24"/>
              </w:rPr>
              <w:t>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A41F54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6820</w:t>
            </w:r>
            <w:r w:rsidR="00C13EDD">
              <w:rPr>
                <w:rFonts w:ascii="Times New Roman" w:hAnsi="Times New Roman" w:cs="Times New Roman"/>
                <w:b/>
                <w:sz w:val="24"/>
                <w:szCs w:val="24"/>
              </w:rPr>
              <w:t>,24</w:t>
            </w:r>
            <w:r w:rsidR="00A10E4E"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P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8960,45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P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E5267F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235,7</w:t>
            </w:r>
          </w:p>
        </w:tc>
      </w:tr>
    </w:tbl>
    <w:p w:rsidR="00C13EDD" w:rsidRPr="00F32A87" w:rsidRDefault="00C13EDD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4 «Целевые индикаторы выполнения программы» изложить в новой редакции согласно приложению 1 к настоящему постановлению.</w:t>
      </w:r>
    </w:p>
    <w:p w:rsidR="00C13EDD" w:rsidRPr="00F32A87" w:rsidRDefault="00C13EDD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6 «План программных мероприятий» изложить в новой редакции согласно приложению 2 к настоящему постановлению.</w:t>
      </w:r>
    </w:p>
    <w:p w:rsidR="00C13EDD" w:rsidRPr="00F32A87" w:rsidRDefault="00C13EDD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. Раздел 7 «Ресурсное </w:t>
      </w:r>
      <w:proofErr w:type="gramStart"/>
      <w:r w:rsidRPr="00F32A87">
        <w:rPr>
          <w:rFonts w:ascii="Times New Roman" w:hAnsi="Times New Roman" w:cs="Times New Roman"/>
          <w:b w:val="0"/>
          <w:sz w:val="28"/>
          <w:szCs w:val="28"/>
        </w:rPr>
        <w:t>обеспечение  Муниципальной</w:t>
      </w:r>
      <w:proofErr w:type="gram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программы» изложить в новой редакции  согласно приложению 3 к настоящему  постановлению.</w:t>
      </w:r>
    </w:p>
    <w:p w:rsidR="00C13EDD" w:rsidRPr="00F32A87" w:rsidRDefault="00C13EDD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</w:t>
      </w:r>
    </w:p>
    <w:p w:rsidR="00C13EDD" w:rsidRPr="00F32A87" w:rsidRDefault="00C13EDD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</w:t>
      </w:r>
      <w:r>
        <w:rPr>
          <w:rFonts w:ascii="Times New Roman" w:hAnsi="Times New Roman" w:cs="Times New Roman"/>
          <w:b w:val="0"/>
          <w:sz w:val="28"/>
          <w:szCs w:val="28"/>
        </w:rPr>
        <w:t>ршибирский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Кожевина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О.П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3B4C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B29E5" w:rsidRDefault="007B29E5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B29E5" w:rsidRPr="00DF51CE" w:rsidRDefault="007B29E5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0E1D" w:rsidRPr="00F32A87" w:rsidRDefault="0076464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C53B4C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DD" w:rsidRPr="00F32A87" w:rsidRDefault="00C13ED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В.Н. Молчанов</w:t>
      </w:r>
    </w:p>
    <w:p w:rsidR="00C53B4C" w:rsidRPr="00F32A87" w:rsidRDefault="00CA09DC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F32A87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07528E" w:rsidRDefault="008554D5" w:rsidP="000752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E5267F">
        <w:rPr>
          <w:rFonts w:ascii="Times New Roman" w:hAnsi="Times New Roman" w:cs="Times New Roman"/>
          <w:bCs/>
          <w:sz w:val="24"/>
          <w:szCs w:val="24"/>
        </w:rPr>
        <w:t>» февраля</w:t>
      </w:r>
      <w:r w:rsidR="00075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67F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>г  № 71</w:t>
      </w:r>
    </w:p>
    <w:p w:rsidR="0007528E" w:rsidRPr="000C149E" w:rsidRDefault="0007528E" w:rsidP="000752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528E" w:rsidRPr="00D7105F" w:rsidRDefault="0007528E" w:rsidP="000752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05F"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07528E" w:rsidRDefault="0007528E" w:rsidP="0007528E">
      <w:pPr>
        <w:pStyle w:val="ConsPlusNormal"/>
        <w:jc w:val="both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"/>
        <w:gridCol w:w="2638"/>
        <w:gridCol w:w="708"/>
        <w:gridCol w:w="851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07528E" w:rsidTr="0007528E">
        <w:trPr>
          <w:tblCellSpacing w:w="5" w:type="nil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 xml:space="preserve">Формула расчета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Базовые значения</w:t>
            </w:r>
          </w:p>
          <w:p w:rsidR="0007528E" w:rsidRDefault="0007528E" w:rsidP="0007528E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Плановые значения</w:t>
            </w:r>
          </w:p>
        </w:tc>
      </w:tr>
      <w:tr w:rsidR="0007528E" w:rsidTr="0007528E">
        <w:trPr>
          <w:tblCellSpacing w:w="5" w:type="nil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both"/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2025</w:t>
            </w:r>
          </w:p>
        </w:tc>
      </w:tr>
      <w:tr w:rsidR="0007528E" w:rsidTr="0007528E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18</w:t>
            </w:r>
          </w:p>
        </w:tc>
      </w:tr>
      <w:tr w:rsidR="0007528E" w:rsidTr="0007528E">
        <w:trPr>
          <w:trHeight w:val="180"/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Общие показатели программы</w:t>
            </w:r>
          </w:p>
        </w:tc>
      </w:tr>
      <w:tr w:rsidR="0007528E" w:rsidTr="0007528E">
        <w:trPr>
          <w:trHeight w:val="165"/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Цель программы:</w:t>
            </w:r>
          </w:p>
        </w:tc>
      </w:tr>
      <w:tr w:rsidR="0007528E" w:rsidTr="0007528E">
        <w:trPr>
          <w:trHeight w:val="105"/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7528E" w:rsidRDefault="0007528E" w:rsidP="0007528E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 xml:space="preserve">Увеличение доходности от </w:t>
            </w:r>
            <w:proofErr w:type="gramStart"/>
            <w:r w:rsidRPr="003A492D">
              <w:rPr>
                <w:rFonts w:ascii="Times New Roman" w:hAnsi="Times New Roman" w:cs="Times New Roman"/>
              </w:rPr>
              <w:t>использования  земельных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участков</w:t>
            </w:r>
          </w:p>
        </w:tc>
      </w:tr>
      <w:tr w:rsidR="0007528E" w:rsidTr="0007528E">
        <w:trPr>
          <w:trHeight w:val="110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D47E4B" w:rsidRDefault="0007528E" w:rsidP="0007528E">
            <w:pPr>
              <w:pStyle w:val="ConsPlusNormal"/>
              <w:rPr>
                <w:rFonts w:ascii="Times New Roman" w:hAnsi="Times New Roman" w:cs="Times New Roman"/>
              </w:rPr>
            </w:pPr>
            <w:r w:rsidRPr="00D47E4B">
              <w:rPr>
                <w:rFonts w:ascii="Times New Roman" w:hAnsi="Times New Roman" w:cs="Times New Roman"/>
              </w:rPr>
              <w:t xml:space="preserve">Доходы от </w:t>
            </w:r>
            <w:proofErr w:type="gramStart"/>
            <w:r w:rsidRPr="00D47E4B">
              <w:rPr>
                <w:rFonts w:ascii="Times New Roman" w:hAnsi="Times New Roman" w:cs="Times New Roman"/>
              </w:rPr>
              <w:t>использования  земельных</w:t>
            </w:r>
            <w:proofErr w:type="gramEnd"/>
            <w:r w:rsidRPr="00D47E4B">
              <w:rPr>
                <w:rFonts w:ascii="Times New Roman" w:hAnsi="Times New Roman" w:cs="Times New Roman"/>
              </w:rPr>
              <w:t xml:space="preserve"> участков (продажа, аренда)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тыс.</w:t>
            </w:r>
          </w:p>
          <w:p w:rsidR="0007528E" w:rsidRDefault="0007528E" w:rsidP="0007528E">
            <w:pPr>
              <w:pStyle w:val="ConsPlusNormal"/>
            </w:pPr>
            <w: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9D5017" w:rsidRDefault="0007528E" w:rsidP="0007528E">
            <w:pPr>
              <w:pStyle w:val="ConsPlusNormal"/>
              <w:jc w:val="center"/>
              <w:rPr>
                <w:lang w:val="en-US"/>
              </w:rPr>
            </w:pPr>
            <w: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4235,0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4689,1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5203,8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5326,1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7822,5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2F61DB" w:rsidP="0007528E">
            <w:pPr>
              <w:pStyle w:val="ConsPlusNormal"/>
            </w:pPr>
            <w:r>
              <w:t>4974,16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4430,0</w:t>
            </w:r>
          </w:p>
        </w:tc>
      </w:tr>
      <w:tr w:rsidR="0007528E" w:rsidTr="0007528E">
        <w:trPr>
          <w:trHeight w:val="110"/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0D6470" w:rsidRDefault="0007528E" w:rsidP="0007528E">
            <w:pPr>
              <w:autoSpaceDE w:val="0"/>
              <w:autoSpaceDN w:val="0"/>
              <w:adjustRightInd w:val="0"/>
              <w:spacing w:line="0" w:lineRule="atLeast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70">
              <w:t>Задача</w:t>
            </w:r>
            <w:r>
              <w:t xml:space="preserve"> №2</w:t>
            </w:r>
            <w:r w:rsidRPr="000D6470">
              <w:rPr>
                <w:rFonts w:ascii="Times New Roman" w:hAnsi="Times New Roman"/>
                <w:sz w:val="24"/>
                <w:szCs w:val="24"/>
              </w:rPr>
              <w:t xml:space="preserve"> Обеспечение потребности в земельных участках для индивидуального жилищного строительства льготных категорий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7528E" w:rsidTr="0007528E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 w:rsidRPr="003A492D">
              <w:rPr>
                <w:rFonts w:ascii="Times New Roman" w:hAnsi="Times New Roman" w:cs="Times New Roman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</w:rPr>
              <w:t>, предоставленных льготной категории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9D5017" w:rsidRDefault="0007528E" w:rsidP="0007528E">
            <w:pPr>
              <w:pStyle w:val="ConsPlusNormal"/>
              <w:jc w:val="center"/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F32A87" w:rsidRDefault="0007528E" w:rsidP="0007528E">
            <w:pPr>
              <w:pStyle w:val="ConsPlusNormal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7528E" w:rsidRDefault="0007528E" w:rsidP="0007528E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 xml:space="preserve">Увеличение доходности от </w:t>
            </w:r>
            <w:proofErr w:type="gramStart"/>
            <w:r w:rsidRPr="003A492D">
              <w:rPr>
                <w:rFonts w:ascii="Times New Roman" w:hAnsi="Times New Roman" w:cs="Times New Roman"/>
              </w:rPr>
              <w:t>использования  земельных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участков</w:t>
            </w:r>
          </w:p>
        </w:tc>
      </w:tr>
      <w:tr w:rsidR="0007528E" w:rsidTr="0007528E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>Рост числа земельных участков, поставленных на кадастровый учет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9D5017" w:rsidRDefault="0007528E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14841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16023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16583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F32A87" w:rsidRDefault="0007528E" w:rsidP="0007528E">
            <w:pPr>
              <w:pStyle w:val="ConsPlusNormal"/>
            </w:pPr>
            <w:r>
              <w:t>16614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15937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16284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16431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17198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422BC8" w:rsidP="0007528E">
            <w:pPr>
              <w:pStyle w:val="ConsPlusNormal"/>
            </w:pPr>
            <w:r>
              <w:t>167</w:t>
            </w:r>
            <w:r w:rsidR="0007528E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422BC8" w:rsidP="0007528E">
            <w:pPr>
              <w:pStyle w:val="ConsPlusNormal"/>
            </w:pPr>
            <w:r>
              <w:t>168</w:t>
            </w:r>
            <w:r w:rsidR="0007528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422BC8" w:rsidP="0007528E">
            <w:pPr>
              <w:pStyle w:val="ConsPlusNormal"/>
            </w:pPr>
            <w:r>
              <w:t>169</w:t>
            </w:r>
            <w:r w:rsidR="0007528E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422BC8" w:rsidP="0007528E">
            <w:pPr>
              <w:pStyle w:val="ConsPlusNormal"/>
            </w:pPr>
            <w:r>
              <w:t>1700</w:t>
            </w:r>
            <w:r w:rsidR="0007528E">
              <w:t>0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0D6470" w:rsidRDefault="0007528E" w:rsidP="000752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D6470">
              <w:t>Задача</w:t>
            </w:r>
            <w:r>
              <w:t xml:space="preserve"> №5</w:t>
            </w:r>
            <w:r w:rsidRPr="000D6470">
              <w:rPr>
                <w:rFonts w:ascii="Times New Roman" w:eastAsia="Calibri" w:hAnsi="Times New Roman" w:cs="Times New Roman"/>
              </w:rPr>
              <w:t xml:space="preserve"> Формирование фонда перераспределения земель </w:t>
            </w:r>
            <w:r w:rsidRPr="000D6470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0D6470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</w:tc>
      </w:tr>
      <w:tr w:rsidR="0007528E" w:rsidTr="0007528E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 xml:space="preserve">Доля выделенных </w:t>
            </w:r>
            <w:r w:rsidRPr="004D27D1">
              <w:rPr>
                <w:rFonts w:ascii="Times New Roman" w:hAnsi="Times New Roman" w:cs="Times New Roman"/>
              </w:rPr>
              <w:lastRenderedPageBreak/>
              <w:t>земельных участков в счет долей в праве собственности на земельные участки из земель сельскохозяйственного назначения (оформление паев на землю)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9D5017" w:rsidRDefault="0007528E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E43CDB" w:rsidRDefault="0007528E" w:rsidP="0007528E">
            <w:pPr>
              <w:pStyle w:val="ConsPlusNormal"/>
              <w:rPr>
                <w:highlight w:val="yellow"/>
              </w:rPr>
            </w:pPr>
            <w:r w:rsidRPr="00F32A87"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37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 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 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7528E" w:rsidRDefault="0007528E" w:rsidP="0007528E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 6 </w:t>
            </w:r>
            <w:r w:rsidRPr="003A492D">
              <w:rPr>
                <w:rFonts w:ascii="Times New Roman" w:hAnsi="Times New Roman" w:cs="Times New Roman"/>
              </w:rPr>
              <w:t xml:space="preserve">Увеличение доходности от </w:t>
            </w:r>
            <w:proofErr w:type="gramStart"/>
            <w:r w:rsidRPr="003A492D">
              <w:rPr>
                <w:rFonts w:ascii="Times New Roman" w:hAnsi="Times New Roman" w:cs="Times New Roman"/>
              </w:rPr>
              <w:t>использования  земельных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участков</w:t>
            </w:r>
          </w:p>
        </w:tc>
      </w:tr>
      <w:tr w:rsidR="0007528E" w:rsidTr="0007528E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64227D" w:rsidRDefault="0007528E" w:rsidP="0007528E">
            <w:pPr>
              <w:pStyle w:val="ConsPlusNormal"/>
              <w:rPr>
                <w:rFonts w:ascii="Times New Roman" w:hAnsi="Times New Roman" w:cs="Times New Roman"/>
              </w:rPr>
            </w:pPr>
            <w:r w:rsidRPr="0064227D">
              <w:rPr>
                <w:rFonts w:ascii="Times New Roman" w:hAnsi="Times New Roman"/>
              </w:rPr>
              <w:t>Доля площади земельных участков, являющихся объектами налогообложения зе</w:t>
            </w:r>
            <w:r>
              <w:rPr>
                <w:rFonts w:ascii="Times New Roman" w:hAnsi="Times New Roman"/>
              </w:rPr>
              <w:t xml:space="preserve">мельным </w:t>
            </w:r>
            <w:proofErr w:type="gramStart"/>
            <w:r>
              <w:rPr>
                <w:rFonts w:ascii="Times New Roman" w:hAnsi="Times New Roman"/>
              </w:rPr>
              <w:t xml:space="preserve">налогом, </w:t>
            </w:r>
            <w:r w:rsidRPr="0064227D">
              <w:rPr>
                <w:rFonts w:ascii="Times New Roman" w:hAnsi="Times New Roman"/>
              </w:rPr>
              <w:t xml:space="preserve"> от</w:t>
            </w:r>
            <w:proofErr w:type="gramEnd"/>
            <w:r w:rsidRPr="0064227D">
              <w:rPr>
                <w:rFonts w:ascii="Times New Roman" w:hAnsi="Times New Roman"/>
              </w:rPr>
              <w:t xml:space="preserve"> общей площади территории городского округа (муниципального района)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9D5017" w:rsidRDefault="0007528E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E43CDB" w:rsidRDefault="0007528E" w:rsidP="0007528E">
            <w:pPr>
              <w:pStyle w:val="ConsPlusNormal"/>
              <w:rPr>
                <w:highlight w:val="yellow"/>
              </w:rPr>
            </w:pPr>
            <w:r w:rsidRPr="00EC735F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422BC8" w:rsidP="0007528E">
            <w:pPr>
              <w:pStyle w:val="ConsPlusNormal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422BC8" w:rsidP="0007528E">
            <w:pPr>
              <w:pStyle w:val="ConsPlusNormal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422BC8" w:rsidP="0007528E">
            <w:pPr>
              <w:pStyle w:val="ConsPlusNormal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422BC8" w:rsidP="0007528E">
            <w:pPr>
              <w:pStyle w:val="ConsPlusNormal"/>
            </w:pPr>
            <w:r>
              <w:t>89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Задача№6 Увеличение доходности от использования земельных участков</w:t>
            </w:r>
          </w:p>
        </w:tc>
      </w:tr>
      <w:tr w:rsidR="0007528E" w:rsidTr="0007528E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64227D" w:rsidRDefault="0007528E" w:rsidP="0007528E">
            <w:pPr>
              <w:pStyle w:val="ConsPlusNormal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Ввод  жилья</w:t>
            </w:r>
            <w:proofErr w:type="gramEnd"/>
            <w:r>
              <w:rPr>
                <w:rFonts w:ascii="Times New Roman" w:hAnsi="Times New Roman"/>
              </w:rPr>
              <w:t xml:space="preserve"> в эксплуатацию, тыс.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proofErr w:type="spellStart"/>
            <w:r>
              <w:t>тыс.кв.м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9D5017" w:rsidRDefault="0007528E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2,927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2,601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E43CDB" w:rsidRDefault="0007528E" w:rsidP="0007528E">
            <w:pPr>
              <w:pStyle w:val="ConsPlusNormal"/>
              <w:rPr>
                <w:highlight w:val="yellow"/>
              </w:rPr>
            </w:pPr>
            <w:r w:rsidRPr="00BD3B42">
              <w:t>3,135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2,168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8631EB" w:rsidP="0007528E">
            <w:pPr>
              <w:pStyle w:val="ConsPlusNormal"/>
            </w:pPr>
            <w:r>
              <w:t>3,050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3,950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7528E" w:rsidRDefault="0007528E" w:rsidP="0007528E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 6 </w:t>
            </w:r>
            <w:r w:rsidRPr="003A492D">
              <w:rPr>
                <w:rFonts w:ascii="Times New Roman" w:hAnsi="Times New Roman" w:cs="Times New Roman"/>
              </w:rPr>
              <w:t xml:space="preserve">Увеличение доходности от </w:t>
            </w:r>
            <w:proofErr w:type="gramStart"/>
            <w:r w:rsidRPr="003A492D">
              <w:rPr>
                <w:rFonts w:ascii="Times New Roman" w:hAnsi="Times New Roman" w:cs="Times New Roman"/>
              </w:rPr>
              <w:t>использования  земельных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участков</w:t>
            </w:r>
          </w:p>
        </w:tc>
      </w:tr>
      <w:tr w:rsidR="0007528E" w:rsidTr="0007528E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объектов </w:t>
            </w:r>
            <w:proofErr w:type="gramStart"/>
            <w:r>
              <w:rPr>
                <w:rFonts w:ascii="Times New Roman" w:hAnsi="Times New Roman"/>
              </w:rPr>
              <w:t>недвижимости  в</w:t>
            </w:r>
            <w:proofErr w:type="gramEnd"/>
            <w:r>
              <w:rPr>
                <w:rFonts w:ascii="Times New Roman" w:hAnsi="Times New Roman"/>
              </w:rPr>
              <w:t xml:space="preserve"> кадастровых кварталах, в отношении которых проведены комплексные кадастровые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BD3B42" w:rsidRDefault="0007528E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8631EB" w:rsidP="0007528E">
            <w:pPr>
              <w:pStyle w:val="ConsPlusNormal"/>
            </w:pPr>
            <w:r>
              <w:t>7</w:t>
            </w:r>
            <w:r w:rsidR="0007528E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8631EB" w:rsidP="0007528E">
            <w:pPr>
              <w:pStyle w:val="ConsPlusNormal"/>
            </w:pPr>
            <w:r>
              <w:t>10</w:t>
            </w:r>
            <w:r w:rsidR="0007528E">
              <w:t>00</w:t>
            </w:r>
          </w:p>
        </w:tc>
      </w:tr>
    </w:tbl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Default="00D91B1F" w:rsidP="00380CF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DB" w:rsidRDefault="002F61DB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DB" w:rsidRDefault="002F61DB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DB" w:rsidRDefault="002F61DB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EA4C4D" w:rsidRDefault="008554D5" w:rsidP="00EA4C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E5267F">
        <w:rPr>
          <w:rFonts w:ascii="Times New Roman" w:hAnsi="Times New Roman" w:cs="Times New Roman"/>
          <w:bCs/>
          <w:sz w:val="24"/>
          <w:szCs w:val="24"/>
        </w:rPr>
        <w:t>» февраля 2023</w:t>
      </w:r>
      <w:r>
        <w:rPr>
          <w:rFonts w:ascii="Times New Roman" w:hAnsi="Times New Roman" w:cs="Times New Roman"/>
          <w:bCs/>
          <w:sz w:val="24"/>
          <w:szCs w:val="24"/>
        </w:rPr>
        <w:t>г  № 71</w:t>
      </w: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3B4C" w:rsidRDefault="00C53B4C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6. ПЛАН ПРОГРАММНЫХ МЕРОПРИЯТИЙ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843"/>
        <w:gridCol w:w="1133"/>
        <w:gridCol w:w="993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12"/>
        <w:gridCol w:w="567"/>
        <w:gridCol w:w="708"/>
        <w:gridCol w:w="709"/>
        <w:gridCol w:w="655"/>
        <w:gridCol w:w="15"/>
        <w:gridCol w:w="39"/>
      </w:tblGrid>
      <w:tr w:rsidR="00430FCA" w:rsidTr="00430FCA">
        <w:trPr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3C01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CA" w:rsidRDefault="00430FCA" w:rsidP="003C016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DE1D89" w:rsidRDefault="00430FCA" w:rsidP="003C016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Default="00430FCA" w:rsidP="003C01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Default="00430FCA" w:rsidP="001A1F41">
            <w:pPr>
              <w:pStyle w:val="ConsPlusNormal"/>
              <w:jc w:val="center"/>
            </w:pPr>
            <w:r>
              <w:t xml:space="preserve">2019 </w:t>
            </w:r>
          </w:p>
          <w:p w:rsidR="00430FCA" w:rsidRDefault="00430FCA" w:rsidP="001A1F41">
            <w:pPr>
              <w:pStyle w:val="ConsPlusNormal"/>
              <w:jc w:val="center"/>
            </w:pPr>
          </w:p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Default="00430FCA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Default="00430FCA" w:rsidP="0013234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Default="00430F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2022</w:t>
            </w:r>
          </w:p>
          <w:p w:rsidR="00430FCA" w:rsidRDefault="00430FCA" w:rsidP="00F060EC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Default="00430FCA" w:rsidP="00430FCA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  <w:p w:rsidR="00430FCA" w:rsidRDefault="00430FCA" w:rsidP="00DF60A9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Default="00430F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2024</w:t>
            </w:r>
          </w:p>
          <w:p w:rsidR="00430FCA" w:rsidRDefault="00430FCA" w:rsidP="008E6540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Default="00430F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2025</w:t>
            </w:r>
          </w:p>
          <w:p w:rsidR="00430FCA" w:rsidRDefault="00430FCA" w:rsidP="00196DDF">
            <w:pPr>
              <w:pStyle w:val="ConsPlusNormal"/>
              <w:jc w:val="center"/>
            </w:pPr>
          </w:p>
        </w:tc>
      </w:tr>
      <w:tr w:rsidR="00430FCA" w:rsidTr="00430FCA">
        <w:trPr>
          <w:trHeight w:val="474"/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</w:tr>
      <w:tr w:rsidR="00196DDF" w:rsidTr="00430FCA">
        <w:trPr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B25AB9">
            <w:pPr>
              <w:pStyle w:val="ConsPlusNormal"/>
            </w:pPr>
            <w: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C7158">
            <w:pPr>
              <w:pStyle w:val="ConsPlusNormal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A44D1B">
            <w:pPr>
              <w:pStyle w:val="ConsPlusNormal"/>
            </w:pPr>
            <w: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F060E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430FCA" w:rsidP="00DF60A9">
            <w:pPr>
              <w:pStyle w:val="ConsPlusNormal"/>
              <w:jc w:val="center"/>
            </w:pPr>
            <w:r>
              <w:t>утверждено 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F60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F60A9">
            <w:pPr>
              <w:pStyle w:val="ConsPlusNormal"/>
              <w:jc w:val="center"/>
            </w:pPr>
            <w:r>
              <w:t>план</w:t>
            </w:r>
          </w:p>
        </w:tc>
      </w:tr>
      <w:tr w:rsidR="00196DDF" w:rsidTr="00430FCA">
        <w:trPr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11</w:t>
            </w:r>
          </w:p>
          <w:p w:rsidR="00196DDF" w:rsidRDefault="00196DDF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C71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7157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F060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F60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F60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19</w:t>
            </w:r>
          </w:p>
        </w:tc>
      </w:tr>
      <w:tr w:rsidR="00196DDF" w:rsidTr="00430FCA">
        <w:trPr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</w:pPr>
          </w:p>
          <w:p w:rsidR="00196DDF" w:rsidRDefault="00196DDF" w:rsidP="00A44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Задачи 3,4,6 индикатор 1,3,5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</w:pPr>
          </w:p>
          <w:p w:rsidR="00196DDF" w:rsidRDefault="00196DDF" w:rsidP="00A44D1B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</w:pPr>
          </w:p>
          <w:p w:rsidR="00196DDF" w:rsidRDefault="00196DDF" w:rsidP="00A44D1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</w:pPr>
          </w:p>
          <w:p w:rsidR="00196DDF" w:rsidRDefault="00430FCA" w:rsidP="00A44D1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A422CB" w:rsidRDefault="00196DDF" w:rsidP="00A44D1B">
            <w:pPr>
              <w:pStyle w:val="ConsPlusNormal"/>
              <w:jc w:val="center"/>
              <w:rPr>
                <w:b/>
              </w:rPr>
            </w:pPr>
          </w:p>
          <w:p w:rsidR="00196DDF" w:rsidRPr="00A422CB" w:rsidRDefault="00196DDF" w:rsidP="00A44D1B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FC3E68" w:rsidRDefault="00196DDF" w:rsidP="00A44D1B">
            <w: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FC3E68" w:rsidRDefault="00196DDF" w:rsidP="00A44D1B"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511,75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154,2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201,3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539,06</w:t>
            </w:r>
          </w:p>
          <w:p w:rsidR="00196DDF" w:rsidRDefault="00196DDF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125,4</w:t>
            </w:r>
          </w:p>
          <w:p w:rsidR="00196DDF" w:rsidRDefault="00196DDF" w:rsidP="00A44D1B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2F61DB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367</w:t>
            </w:r>
            <w:r w:rsidR="00196DDF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  <w:p w:rsidR="00196DDF" w:rsidRDefault="00196DDF" w:rsidP="00A44D1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196DDF" w:rsidRDefault="00196DDF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96DDF" w:rsidRDefault="00196DDF" w:rsidP="00A44D1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91548C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  <w:r w:rsidR="00196DDF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196DDF" w:rsidRDefault="00196DDF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96DDF" w:rsidRDefault="00196DDF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196DDF" w:rsidRDefault="00196DDF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96DDF" w:rsidRDefault="00196DDF" w:rsidP="00A44D1B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196DDF" w:rsidRDefault="00196DD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96DDF" w:rsidRDefault="00196DDF" w:rsidP="00196DDF">
            <w:pPr>
              <w:pStyle w:val="ConsPlusNormal"/>
            </w:pPr>
          </w:p>
        </w:tc>
      </w:tr>
      <w:tr w:rsidR="00196DDF" w:rsidTr="00430FCA">
        <w:trPr>
          <w:trHeight w:val="21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  <w:p w:rsidR="00196DDF" w:rsidRDefault="00196DDF" w:rsidP="00A53E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470508" w:rsidRDefault="00196DDF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участков, выделяемых в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 счет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lastRenderedPageBreak/>
              <w:t>земельных долей</w:t>
            </w:r>
          </w:p>
          <w:p w:rsidR="00196DDF" w:rsidRPr="00470508" w:rsidRDefault="00196DDF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196DDF" w:rsidRPr="00470508" w:rsidRDefault="00196DDF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196DDF" w:rsidRDefault="00196DDF" w:rsidP="00A53E62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lastRenderedPageBreak/>
              <w:t>Задачи 5,6 индикатор 1,3,4,5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 xml:space="preserve">     </w:t>
            </w:r>
          </w:p>
          <w:p w:rsidR="00196DDF" w:rsidRDefault="00196DDF" w:rsidP="00A53E62">
            <w:pPr>
              <w:pStyle w:val="ConsPlusNormal"/>
            </w:pPr>
            <w:r>
              <w:t xml:space="preserve"> КУИ и МХ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  <w:p w:rsidR="00196DDF" w:rsidRDefault="00196DDF" w:rsidP="00A53E6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  <w:p w:rsidR="00196DDF" w:rsidRDefault="00196DDF" w:rsidP="00A53E62">
            <w:pPr>
              <w:pStyle w:val="ConsPlusNormal"/>
              <w:jc w:val="center"/>
            </w:pPr>
            <w:r>
              <w:t>202</w:t>
            </w:r>
            <w:r w:rsidR="00430FC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A422CB" w:rsidRDefault="00196DDF" w:rsidP="00A53E62">
            <w:pPr>
              <w:rPr>
                <w:b/>
              </w:rPr>
            </w:pPr>
            <w:r w:rsidRPr="00A422CB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DC05F0" w:rsidRDefault="00196DDF" w:rsidP="00A53E62">
            <w: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055DAE" w:rsidRDefault="00196DDF" w:rsidP="00A53E62">
            <w:pPr>
              <w:jc w:val="center"/>
            </w:pPr>
            <w:r>
              <w:t>771,0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>1155,0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265C9" w:rsidRDefault="00196DDF" w:rsidP="00A53E62">
            <w:r>
              <w:t>373,26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9042F" w:rsidRDefault="00196DDF" w:rsidP="00A53E62">
            <w: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9042F" w:rsidRDefault="00196DDF" w:rsidP="00A53E62">
            <w:r>
              <w:t>430,5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9042F" w:rsidRDefault="00196DDF" w:rsidP="00A53E62">
            <w:r>
              <w:t>329,88018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9042F" w:rsidRDefault="00196DDF" w:rsidP="00A53E62">
            <w:r>
              <w:t>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9042F" w:rsidRDefault="005F42D6" w:rsidP="00A53E62">
            <w:r>
              <w:t>50</w:t>
            </w:r>
            <w:r w:rsidR="00196DD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9042F" w:rsidRDefault="005F42D6" w:rsidP="00A53E62">
            <w:r>
              <w:t>500</w:t>
            </w:r>
            <w:r w:rsidR="00196DD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9042F" w:rsidRDefault="005F42D6" w:rsidP="00A53E62">
            <w:r>
              <w:t>500</w:t>
            </w:r>
            <w:r w:rsidR="00196DDF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9042F" w:rsidRDefault="00196DDF" w:rsidP="00196DDF">
            <w:r>
              <w:t>375,0</w:t>
            </w:r>
          </w:p>
        </w:tc>
      </w:tr>
      <w:tr w:rsidR="00196DDF" w:rsidTr="00430FCA">
        <w:trPr>
          <w:trHeight w:val="750"/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470508" w:rsidRDefault="00196DDF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A422CB" w:rsidRDefault="00196DDF" w:rsidP="00A53E62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  <w:p w:rsidR="00196DDF" w:rsidRPr="00A422CB" w:rsidRDefault="00196DDF" w:rsidP="00A53E6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jc w:val="center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 xml:space="preserve">   155,0</w:t>
            </w:r>
          </w:p>
          <w:p w:rsidR="00196DDF" w:rsidRDefault="00196DDF" w:rsidP="00A53E62">
            <w:pPr>
              <w:pStyle w:val="ConsPlusNormal"/>
            </w:pPr>
            <w: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 xml:space="preserve">  74,66</w:t>
            </w:r>
          </w:p>
          <w:p w:rsidR="00196DDF" w:rsidRDefault="00196DDF" w:rsidP="00A53E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>35,4</w:t>
            </w:r>
          </w:p>
          <w:p w:rsidR="00196DDF" w:rsidRDefault="00196DDF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r>
              <w:t>86,1</w:t>
            </w:r>
          </w:p>
          <w:p w:rsidR="00196DDF" w:rsidRDefault="00196DDF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>29,88018</w:t>
            </w:r>
          </w:p>
          <w:p w:rsidR="00196DDF" w:rsidRDefault="00196DDF" w:rsidP="00A53E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r>
              <w:t>150,0</w:t>
            </w:r>
          </w:p>
          <w:p w:rsidR="00196DDF" w:rsidRDefault="00196DDF" w:rsidP="00A53E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A53E62">
            <w:r>
              <w:t>10</w:t>
            </w:r>
            <w:r w:rsidR="00196DDF">
              <w:t>0,0</w:t>
            </w:r>
          </w:p>
          <w:p w:rsidR="00196DDF" w:rsidRDefault="00196DDF" w:rsidP="00A53E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A53E62">
            <w:r>
              <w:t>100</w:t>
            </w:r>
            <w:r w:rsidR="00196DDF">
              <w:t>,0</w:t>
            </w:r>
          </w:p>
          <w:p w:rsidR="00196DDF" w:rsidRDefault="00196DDF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A53E62">
            <w:r>
              <w:t>100</w:t>
            </w:r>
            <w:r w:rsidR="00196DDF">
              <w:t>,0</w:t>
            </w:r>
          </w:p>
          <w:p w:rsidR="00196DDF" w:rsidRDefault="00196DDF" w:rsidP="00A53E62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>
            <w:r>
              <w:t>75,0</w:t>
            </w:r>
          </w:p>
          <w:p w:rsidR="00196DDF" w:rsidRDefault="00196DDF" w:rsidP="00196DDF"/>
        </w:tc>
      </w:tr>
      <w:tr w:rsidR="00196DDF" w:rsidTr="00430FCA">
        <w:trPr>
          <w:gridAfter w:val="1"/>
          <w:wAfter w:w="39" w:type="dxa"/>
          <w:trHeight w:val="310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470508" w:rsidRDefault="00196DDF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A422CB" w:rsidRDefault="00196DDF" w:rsidP="00A53E62">
            <w:pPr>
              <w:rPr>
                <w:b/>
              </w:rPr>
            </w:pPr>
            <w:r w:rsidRPr="00A422CB">
              <w:rPr>
                <w:b/>
              </w:rPr>
              <w:t xml:space="preserve"> 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r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jc w:val="center"/>
            </w:pPr>
            <w:r>
              <w:t>300,0</w:t>
            </w:r>
          </w:p>
          <w:p w:rsidR="00196DDF" w:rsidRDefault="00196DDF" w:rsidP="00A53E62">
            <w:pPr>
              <w:jc w:val="center"/>
            </w:pPr>
          </w:p>
          <w:p w:rsidR="00196DDF" w:rsidRDefault="00196DDF" w:rsidP="00A53E62">
            <w:pPr>
              <w:jc w:val="center"/>
            </w:pPr>
          </w:p>
          <w:p w:rsidR="00196DDF" w:rsidRDefault="00196DDF" w:rsidP="00A53E62">
            <w:pPr>
              <w:jc w:val="center"/>
            </w:pPr>
          </w:p>
          <w:p w:rsidR="00196DDF" w:rsidRDefault="00196DDF" w:rsidP="00A53E62">
            <w:pPr>
              <w:jc w:val="center"/>
            </w:pPr>
          </w:p>
          <w:p w:rsidR="00196DDF" w:rsidRDefault="00196DDF" w:rsidP="00A53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r>
              <w:t>298,6</w:t>
            </w:r>
          </w:p>
          <w:p w:rsidR="00196DDF" w:rsidRDefault="00196DDF" w:rsidP="00A53E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jc w:val="center"/>
            </w:pPr>
            <w:r>
              <w:t>141,6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jc w:val="center"/>
            </w:pPr>
            <w:r>
              <w:t>344,4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jc w:val="center"/>
            </w:pPr>
            <w:r>
              <w:t>300,0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jc w:val="center"/>
            </w:pPr>
            <w: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A53E62">
            <w:pPr>
              <w:jc w:val="center"/>
            </w:pPr>
            <w:r>
              <w:t>4</w:t>
            </w:r>
            <w:r w:rsidR="00196DDF"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A53E62">
            <w:pPr>
              <w:jc w:val="center"/>
            </w:pPr>
            <w:r>
              <w:t>4</w:t>
            </w:r>
            <w:r w:rsidR="00196DDF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A53E62">
            <w:pPr>
              <w:jc w:val="center"/>
            </w:pPr>
            <w:r>
              <w:t>4</w:t>
            </w:r>
            <w:r w:rsidR="00196DDF">
              <w:t>00,0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jc w:val="center"/>
            </w:pPr>
            <w:r>
              <w:t>300,0</w:t>
            </w:r>
          </w:p>
        </w:tc>
      </w:tr>
      <w:tr w:rsidR="00196DDF" w:rsidTr="00430FCA">
        <w:trPr>
          <w:gridAfter w:val="1"/>
          <w:wAfter w:w="39" w:type="dxa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AA06E0" w:rsidRDefault="00196DDF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Задача 3 индикатор 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430FCA" w:rsidP="001A1F4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A422CB" w:rsidRDefault="00196DDF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22CB">
            <w:pPr>
              <w:pStyle w:val="ConsPlusNormal"/>
              <w:jc w:val="center"/>
            </w:pPr>
          </w:p>
          <w:p w:rsidR="00196DDF" w:rsidRDefault="00196DDF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22C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22C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22CB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2F61DB" w:rsidP="00715758">
            <w:pPr>
              <w:pStyle w:val="ConsPlusNormal"/>
              <w:jc w:val="center"/>
            </w:pPr>
            <w:r>
              <w:t>79</w:t>
            </w:r>
            <w:r w:rsidR="00196DDF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F060EC">
            <w:pPr>
              <w:pStyle w:val="ConsPlusNormal"/>
              <w:jc w:val="center"/>
            </w:pPr>
            <w:r>
              <w:t>2</w:t>
            </w:r>
            <w:r w:rsidR="00196DDF"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2376DF" w:rsidP="00DF60A9">
            <w:pPr>
              <w:pStyle w:val="ConsPlusNormal"/>
              <w:jc w:val="center"/>
            </w:pPr>
            <w:r>
              <w:t>2</w:t>
            </w:r>
            <w:r w:rsidR="00196DDF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2376DF" w:rsidP="008E6540">
            <w:pPr>
              <w:pStyle w:val="ConsPlusNormal"/>
              <w:jc w:val="center"/>
            </w:pPr>
            <w:r>
              <w:t>2</w:t>
            </w:r>
            <w:r w:rsidR="00196DDF">
              <w:t>00,0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2376DF" w:rsidP="00196DDF">
            <w:pPr>
              <w:pStyle w:val="ConsPlusNormal"/>
              <w:jc w:val="center"/>
            </w:pPr>
            <w:r>
              <w:t>200,0</w:t>
            </w:r>
          </w:p>
        </w:tc>
      </w:tr>
      <w:tr w:rsidR="00196DDF" w:rsidTr="00430FCA">
        <w:trPr>
          <w:gridAfter w:val="1"/>
          <w:wAfter w:w="39" w:type="dxa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</w:p>
          <w:p w:rsidR="00196DDF" w:rsidRDefault="00196DDF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470508" w:rsidRDefault="00196DDF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 за</w:t>
            </w:r>
          </w:p>
          <w:p w:rsidR="00196DDF" w:rsidRPr="00470508" w:rsidRDefault="00196DDF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196DDF" w:rsidRPr="00470508" w:rsidRDefault="00196DDF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бесплатном предоставлении в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находящихся в государ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ственной и муниципальной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собственности»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рамках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Республике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196DDF" w:rsidRPr="00AF586C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t>на 2011 – 2015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lastRenderedPageBreak/>
              <w:t>Задачи 2,6 индикатор 2,3,5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</w:p>
          <w:p w:rsidR="00196DDF" w:rsidRDefault="00196DD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 xml:space="preserve"> </w:t>
            </w:r>
          </w:p>
          <w:p w:rsidR="00196DDF" w:rsidRDefault="00196DDF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</w:p>
          <w:p w:rsidR="00196DDF" w:rsidRDefault="00430FCA" w:rsidP="001A1F41">
            <w:pPr>
              <w:pStyle w:val="ConsPlusNormal"/>
            </w:pPr>
            <w:r>
              <w:t xml:space="preserve"> 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A422CB" w:rsidRDefault="00196DDF" w:rsidP="001A1F41">
            <w:pPr>
              <w:pStyle w:val="ConsPlusNormal"/>
              <w:jc w:val="center"/>
              <w:rPr>
                <w:b/>
              </w:rPr>
            </w:pPr>
          </w:p>
          <w:p w:rsidR="00196DDF" w:rsidRPr="00A422CB" w:rsidRDefault="00196DDF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847A78" w:rsidRDefault="00196DDF" w:rsidP="005F0444"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055DAE" w:rsidRDefault="00196DDF" w:rsidP="005F0444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5F0444">
            <w:pPr>
              <w:pStyle w:val="ConsPlusNormal"/>
            </w:pPr>
            <w: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5F0444">
            <w:pPr>
              <w:pStyle w:val="ConsPlusNormal"/>
            </w:pPr>
            <w:r>
              <w:t>0</w:t>
            </w:r>
          </w:p>
          <w:p w:rsidR="00196DDF" w:rsidRDefault="00196DDF" w:rsidP="00A422CB">
            <w:pPr>
              <w:pStyle w:val="ConsPlusNormal"/>
              <w:jc w:val="center"/>
            </w:pPr>
          </w:p>
          <w:p w:rsidR="00196DDF" w:rsidRDefault="00196DDF" w:rsidP="00A422CB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5F044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196DDF" w:rsidRDefault="00196DDF" w:rsidP="00AC71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5F0444">
            <w:pPr>
              <w:pStyle w:val="ConsPlusNormal"/>
            </w:pPr>
            <w: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B91C4B">
            <w:pPr>
              <w:pStyle w:val="ConsPlusNormal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196DDF" w:rsidRDefault="00196DDF" w:rsidP="00F060E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196DDF" w:rsidRDefault="00196DDF" w:rsidP="00DF60A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196DDF" w:rsidRDefault="00196DDF" w:rsidP="008E6540">
            <w:pPr>
              <w:pStyle w:val="ConsPlusNormal"/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196DDF" w:rsidRDefault="00196DDF" w:rsidP="00196DDF">
            <w:pPr>
              <w:pStyle w:val="ConsPlusNormal"/>
            </w:pPr>
          </w:p>
        </w:tc>
      </w:tr>
      <w:tr w:rsidR="00196DDF" w:rsidTr="00430FCA">
        <w:trPr>
          <w:gridAfter w:val="2"/>
          <w:wAfter w:w="54" w:type="dxa"/>
          <w:trHeight w:val="95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AF586C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Задача 6 индикатор 1,2,3,5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430FCA" w:rsidP="001A1F41">
            <w:pPr>
              <w:pStyle w:val="ConsPlusNormal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A422CB" w:rsidRDefault="00196DDF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915,1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499,4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C7158">
            <w:pPr>
              <w:pStyle w:val="ConsPlusNormal"/>
            </w:pPr>
            <w:r>
              <w:t>278,51301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715758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F060EC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F60A9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>300,0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300,0</w:t>
            </w:r>
          </w:p>
        </w:tc>
      </w:tr>
      <w:tr w:rsidR="00196DDF" w:rsidTr="00430FCA">
        <w:trPr>
          <w:gridAfter w:val="2"/>
          <w:wAfter w:w="54" w:type="dxa"/>
          <w:trHeight w:val="1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27,8513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r w:rsidRPr="003959EA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r w:rsidRPr="003959E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44D1B">
            <w:r w:rsidRPr="003959EA"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r>
              <w:t>0,0</w:t>
            </w:r>
          </w:p>
        </w:tc>
      </w:tr>
      <w:tr w:rsidR="00196DDF" w:rsidTr="00430FCA">
        <w:trPr>
          <w:gridAfter w:val="2"/>
          <w:wAfter w:w="54" w:type="dxa"/>
          <w:trHeight w:val="1578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871,5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474,5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C7158">
            <w:pPr>
              <w:pStyle w:val="ConsPlusNormal"/>
            </w:pPr>
            <w:r>
              <w:t>250,66171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715758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F060EC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F60A9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>300,0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300,0</w:t>
            </w:r>
          </w:p>
        </w:tc>
      </w:tr>
      <w:tr w:rsidR="00196DDF" w:rsidTr="00430FCA">
        <w:trPr>
          <w:gridAfter w:val="2"/>
          <w:wAfter w:w="54" w:type="dxa"/>
          <w:trHeight w:val="363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комплексных кадастровых работ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Задача 4, 6</w:t>
            </w:r>
          </w:p>
          <w:p w:rsidR="00196DDF" w:rsidRDefault="00196DDF" w:rsidP="00196DDF">
            <w:pPr>
              <w:pStyle w:val="ConsPlusNormal"/>
            </w:pPr>
            <w:r>
              <w:t>Индикатор 1, 3, 5, 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Default="00430FCA" w:rsidP="00196DDF">
            <w:pPr>
              <w:pStyle w:val="ConsPlusNormal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251,59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196DDF">
            <w:pPr>
              <w:pStyle w:val="ConsPlusNormal"/>
            </w:pPr>
            <w:r>
              <w:t>480,483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196DDF">
            <w:pPr>
              <w:pStyle w:val="ConsPlusNormal"/>
            </w:pPr>
            <w:r>
              <w:t>480,483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196DDF">
            <w:pPr>
              <w:pStyle w:val="ConsPlusNormal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07528E" w:rsidP="00196DDF">
            <w:pPr>
              <w:pStyle w:val="ConsPlusNormal"/>
            </w:pPr>
            <w:r>
              <w:t>2450,3</w:t>
            </w:r>
          </w:p>
        </w:tc>
      </w:tr>
      <w:tr w:rsidR="00196DDF" w:rsidTr="00430FCA">
        <w:trPr>
          <w:gridAfter w:val="2"/>
          <w:wAfter w:w="54" w:type="dxa"/>
          <w:trHeight w:val="40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0,75476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196DDF">
            <w:pPr>
              <w:pStyle w:val="ConsPlusNormal"/>
            </w:pPr>
            <w:r>
              <w:t>24,02415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196DDF">
            <w:pPr>
              <w:pStyle w:val="ConsPlusNormal"/>
            </w:pPr>
            <w:r>
              <w:t>24,02415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8631EB">
            <w:pPr>
              <w:pStyle w:val="ConsPlusNormal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196DDF">
            <w:pPr>
              <w:pStyle w:val="ConsPlusNormal"/>
            </w:pPr>
            <w:r>
              <w:t>7,41489</w:t>
            </w:r>
          </w:p>
        </w:tc>
      </w:tr>
      <w:tr w:rsidR="00196DDF" w:rsidTr="00430FCA">
        <w:trPr>
          <w:gridAfter w:val="2"/>
          <w:wAfter w:w="54" w:type="dxa"/>
          <w:trHeight w:val="40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15,04981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196DDF">
            <w:pPr>
              <w:pStyle w:val="ConsPlusNormal"/>
            </w:pPr>
            <w:r>
              <w:t>456,45885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196DDF">
            <w:pPr>
              <w:pStyle w:val="ConsPlusNormal"/>
            </w:pPr>
            <w:r>
              <w:t>456,45885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196DDF">
            <w:pPr>
              <w:pStyle w:val="ConsPlusNormal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196DDF">
            <w:pPr>
              <w:pStyle w:val="ConsPlusNormal"/>
            </w:pPr>
            <w:r>
              <w:t>2442,88511</w:t>
            </w:r>
          </w:p>
        </w:tc>
      </w:tr>
      <w:tr w:rsidR="00196DDF" w:rsidTr="00430FCA">
        <w:trPr>
          <w:gridAfter w:val="2"/>
          <w:wAfter w:w="54" w:type="dxa"/>
          <w:trHeight w:val="36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 xml:space="preserve">-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96DDF">
            <w:pPr>
              <w:pStyle w:val="ConsPlusNormal"/>
            </w:pPr>
            <w:r>
              <w:t>235,78543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196DDF">
            <w:pPr>
              <w:pStyle w:val="ConsPlusNormal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196DDF">
            <w:pPr>
              <w:pStyle w:val="ConsPlusNormal"/>
            </w:pPr>
            <w:r>
              <w:t>-</w:t>
            </w:r>
          </w:p>
        </w:tc>
      </w:tr>
      <w:tr w:rsidR="00520A51" w:rsidTr="00430FCA">
        <w:trPr>
          <w:gridAfter w:val="2"/>
          <w:wAfter w:w="54" w:type="dxa"/>
          <w:tblCellSpacing w:w="5" w:type="nil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171,79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 xml:space="preserve">      955,00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2194,757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1780,16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1260,07301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561,28018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BA74FD" w:rsidP="00520A51">
            <w:pPr>
              <w:pStyle w:val="ConsPlusNormal"/>
            </w:pPr>
            <w:r>
              <w:t>1447</w:t>
            </w:r>
            <w:r w:rsidR="00520A51">
              <w:t>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2F61DB" w:rsidP="00520A51">
            <w:pPr>
              <w:pStyle w:val="ConsPlusNormal"/>
            </w:pPr>
            <w:r>
              <w:t>1680,483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FE30B3" w:rsidP="00520A51">
            <w:pPr>
              <w:pStyle w:val="ConsPlusNormal"/>
            </w:pPr>
            <w:r>
              <w:t>1430,483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FE30B3" w:rsidP="00520A51">
            <w:pPr>
              <w:pStyle w:val="ConsPlusNormal"/>
            </w:pPr>
            <w:r>
              <w:t>1500,0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FE30B3" w:rsidP="00520A51">
            <w:pPr>
              <w:pStyle w:val="ConsPlusNormal"/>
            </w:pPr>
            <w:r>
              <w:t>3825,3</w:t>
            </w:r>
          </w:p>
        </w:tc>
      </w:tr>
      <w:tr w:rsidR="00520A51" w:rsidTr="00430FCA">
        <w:trPr>
          <w:gridAfter w:val="2"/>
          <w:wAfter w:w="54" w:type="dxa"/>
          <w:tblCellSpacing w:w="5" w:type="nil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Местный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 xml:space="preserve">      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1078,757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665,0113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261,28018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BA74FD" w:rsidP="00520A51">
            <w:pPr>
              <w:pStyle w:val="ConsPlusNormal"/>
            </w:pPr>
            <w:r>
              <w:t>596</w:t>
            </w:r>
            <w:r w:rsidR="00E174B7">
              <w:t>,75476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2F61DB" w:rsidP="00520A51">
            <w:r>
              <w:t>824,024</w:t>
            </w:r>
            <w: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2F61DB" w:rsidP="002F61DB">
            <w:r>
              <w:lastRenderedPageBreak/>
              <w:t>574,02415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FE30B3" w:rsidP="00520A51">
            <w:r>
              <w:t>1100,0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FE30B3" w:rsidP="00520A51">
            <w:r>
              <w:t>1082,4148</w:t>
            </w:r>
            <w:r>
              <w:lastRenderedPageBreak/>
              <w:t>9</w:t>
            </w:r>
          </w:p>
        </w:tc>
      </w:tr>
      <w:tr w:rsidR="00520A51" w:rsidTr="00430FCA">
        <w:trPr>
          <w:gridAfter w:val="2"/>
          <w:wAfter w:w="54" w:type="dxa"/>
          <w:tblCellSpacing w:w="5" w:type="nil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lastRenderedPageBreak/>
              <w:t>Республиканский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 xml:space="preserve">      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1116,0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1338,90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616,1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595,06171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300,0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520A51" w:rsidP="00520A51">
            <w:pPr>
              <w:pStyle w:val="ConsPlusNormal"/>
            </w:pPr>
            <w:r>
              <w:t>615,04981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044F52" w:rsidP="00520A51">
            <w:pPr>
              <w:pStyle w:val="ConsPlusNormal"/>
            </w:pPr>
            <w:r>
              <w:t>856,45885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044F52" w:rsidP="00520A51">
            <w:pPr>
              <w:pStyle w:val="ConsPlusNormal"/>
            </w:pPr>
            <w:r>
              <w:t>856,45885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FE30B3" w:rsidP="00520A51">
            <w:pPr>
              <w:pStyle w:val="ConsPlusNormal"/>
            </w:pPr>
            <w:r>
              <w:t>400,0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Default="00FE30B3" w:rsidP="00520A51">
            <w:pPr>
              <w:pStyle w:val="ConsPlusNormal"/>
            </w:pPr>
            <w:r>
              <w:t>2742,88511</w:t>
            </w:r>
          </w:p>
        </w:tc>
      </w:tr>
      <w:tr w:rsidR="00196DDF" w:rsidTr="00430FCA">
        <w:trPr>
          <w:gridAfter w:val="2"/>
          <w:wAfter w:w="54" w:type="dxa"/>
          <w:tblCellSpacing w:w="5" w:type="nil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  <w:r>
              <w:t>-</w:t>
            </w:r>
          </w:p>
          <w:p w:rsidR="00196DDF" w:rsidRDefault="00196DDF" w:rsidP="00D2380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D23800">
            <w:pPr>
              <w:pStyle w:val="ConsPlusNormal"/>
            </w:pPr>
            <w:r>
              <w:t>235,78543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D23800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F42D6" w:rsidP="00D23800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D23800">
            <w: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8631EB" w:rsidP="00D23800">
            <w:r>
              <w:t>-</w:t>
            </w:r>
          </w:p>
        </w:tc>
      </w:tr>
      <w:tr w:rsidR="00196DDF" w:rsidTr="00430FCA">
        <w:trPr>
          <w:gridAfter w:val="2"/>
          <w:wAfter w:w="54" w:type="dxa"/>
          <w:tblCellSpacing w:w="5" w:type="nil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-</w:t>
            </w:r>
          </w:p>
          <w:p w:rsidR="00196DDF" w:rsidRDefault="00196DDF" w:rsidP="003C016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C7158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1A1F41">
            <w:pPr>
              <w:pStyle w:val="ConsPlusNormal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715758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F060EC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F060EC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196DDF" w:rsidP="00A53E62">
            <w:pPr>
              <w:pStyle w:val="ConsPlusNormal"/>
            </w:pPr>
            <w: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Default="00520A51" w:rsidP="00196DDF">
            <w:pPr>
              <w:pStyle w:val="ConsPlusNormal"/>
            </w:pPr>
            <w:r>
              <w:t>-</w:t>
            </w:r>
          </w:p>
        </w:tc>
      </w:tr>
    </w:tbl>
    <w:p w:rsidR="007B29E5" w:rsidRDefault="007B29E5" w:rsidP="00D91B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60"/>
      <w:bookmarkEnd w:id="0"/>
    </w:p>
    <w:p w:rsidR="007B29E5" w:rsidRDefault="007B29E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3317B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7B29E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EA4C4D" w:rsidRDefault="008554D5" w:rsidP="00EA4C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«09</w:t>
      </w:r>
      <w:r w:rsidR="00E5267F">
        <w:rPr>
          <w:rFonts w:ascii="Times New Roman" w:hAnsi="Times New Roman" w:cs="Times New Roman"/>
          <w:bCs/>
          <w:sz w:val="24"/>
          <w:szCs w:val="24"/>
        </w:rPr>
        <w:t>» февраля 2023</w:t>
      </w:r>
      <w:r>
        <w:rPr>
          <w:rFonts w:ascii="Times New Roman" w:hAnsi="Times New Roman" w:cs="Times New Roman"/>
          <w:bCs/>
          <w:sz w:val="24"/>
          <w:szCs w:val="24"/>
        </w:rPr>
        <w:t>г  № 71</w:t>
      </w:r>
      <w:bookmarkStart w:id="1" w:name="_GoBack"/>
      <w:bookmarkEnd w:id="1"/>
    </w:p>
    <w:p w:rsidR="000C149E" w:rsidRDefault="000C149E" w:rsidP="000C14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C53B4C" w:rsidRDefault="00C53B4C" w:rsidP="00C53B4C">
      <w:pPr>
        <w:pStyle w:val="ConsPlusNormal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1699"/>
        <w:gridCol w:w="1133"/>
        <w:gridCol w:w="707"/>
        <w:gridCol w:w="426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5"/>
        <w:gridCol w:w="709"/>
        <w:gridCol w:w="709"/>
        <w:gridCol w:w="850"/>
        <w:gridCol w:w="709"/>
      </w:tblGrid>
      <w:tr w:rsidR="00430FCA" w:rsidRPr="00AF3CBE" w:rsidTr="00430FCA">
        <w:trPr>
          <w:trHeight w:val="70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CA" w:rsidRPr="00AF3CBE" w:rsidRDefault="00430FCA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2015</w:t>
            </w:r>
            <w:r w:rsidRPr="00AF3CBE"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CA" w:rsidRPr="00AF3CBE" w:rsidRDefault="00430FCA" w:rsidP="001354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2016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CA" w:rsidRPr="00AF3CBE" w:rsidRDefault="00430FCA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2017</w:t>
            </w:r>
          </w:p>
          <w:p w:rsidR="00430FCA" w:rsidRPr="00AF3CBE" w:rsidRDefault="00430FC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AF3CBE" w:rsidRDefault="00430FC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AF3CBE" w:rsidRDefault="00430FC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AF3CBE" w:rsidRDefault="00430FCA" w:rsidP="00AC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AF3CBE" w:rsidRDefault="00430FCA" w:rsidP="00AC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AF3CBE" w:rsidRDefault="00430FCA" w:rsidP="005B62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AF3CBE" w:rsidRDefault="00430FCA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AF3CBE" w:rsidRDefault="00430FCA" w:rsidP="00497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FCA" w:rsidRPr="00AF3CBE" w:rsidRDefault="00430FCA" w:rsidP="003117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430FCA" w:rsidTr="00430FCA">
        <w:trPr>
          <w:trHeight w:val="70"/>
          <w:tblCellSpacing w:w="5" w:type="nil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both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0FCA" w:rsidRPr="00AA37B9" w:rsidRDefault="00430FCA" w:rsidP="001A1F41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0FCA" w:rsidRPr="00AA37B9" w:rsidRDefault="00430FCA" w:rsidP="001A1F41"/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</w:tr>
      <w:tr w:rsidR="00430FCA" w:rsidTr="00430FCA">
        <w:trPr>
          <w:tblCellSpacing w:w="5" w:type="nil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r>
              <w:t>План по 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 xml:space="preserve">утверждено в </w:t>
            </w:r>
            <w:proofErr w:type="gramStart"/>
            <w:r>
              <w:t>бюджете  района</w:t>
            </w:r>
            <w:proofErr w:type="gramEnd"/>
            <w:r>
              <w:t xml:space="preserve"> </w:t>
            </w:r>
            <w:hyperlink w:anchor="Par761" w:history="1">
              <w:r w:rsidRPr="00DE1D89">
                <w:rPr>
                  <w:rStyle w:val="a3"/>
                </w:rPr>
                <w:t>&lt;**&gt;</w:t>
              </w:r>
            </w:hyperlink>
          </w:p>
          <w:p w:rsidR="00430FCA" w:rsidRDefault="00430FCA" w:rsidP="00430FC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План по программе</w:t>
            </w:r>
          </w:p>
        </w:tc>
      </w:tr>
      <w:tr w:rsidR="00FE30B3" w:rsidTr="00430FCA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Pr="0014673B" w:rsidRDefault="00FE30B3" w:rsidP="00FE30B3">
            <w:pPr>
              <w:pStyle w:val="ConsPlusNormal"/>
            </w:pPr>
            <w:r w:rsidRPr="0014673B">
              <w:rPr>
                <w:rFonts w:ascii="Times New Roman" w:hAnsi="Times New Roman" w:cs="Times New Roman"/>
              </w:rPr>
              <w:t xml:space="preserve">Повышение качества управления земельными ресурсами и развитие </w:t>
            </w:r>
            <w:r w:rsidRPr="0014673B">
              <w:rPr>
                <w:rFonts w:ascii="Times New Roman" w:hAnsi="Times New Roman" w:cs="Times New Roman"/>
              </w:rPr>
              <w:lastRenderedPageBreak/>
              <w:t>градостроительной деятельности на территории муниципального образования «</w:t>
            </w:r>
            <w:proofErr w:type="spellStart"/>
            <w:r w:rsidRPr="0014673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14673B">
              <w:rPr>
                <w:rFonts w:ascii="Times New Roman" w:hAnsi="Times New Roman" w:cs="Times New Roman"/>
              </w:rPr>
              <w:t xml:space="preserve"> район» на 20</w:t>
            </w:r>
            <w:r>
              <w:rPr>
                <w:rFonts w:ascii="Times New Roman" w:hAnsi="Times New Roman" w:cs="Times New Roman"/>
              </w:rPr>
              <w:t>15-2017 годы и на период до 2025</w:t>
            </w:r>
            <w:r w:rsidRPr="001467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1078,757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441,26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665,0113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261,28018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BA74FD" w:rsidP="00FE30B3">
            <w:pPr>
              <w:pStyle w:val="ConsPlusNormal"/>
            </w:pPr>
            <w:r>
              <w:t>596</w:t>
            </w:r>
            <w:r w:rsidR="00FE30B3">
              <w:t>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824,02415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574,02415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1082,41489</w:t>
            </w:r>
          </w:p>
        </w:tc>
      </w:tr>
      <w:tr w:rsidR="00FE30B3" w:rsidTr="00430FCA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КУИ и МХ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  <w:r>
              <w:t>511,757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539,06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125,4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367,0</w:t>
            </w:r>
          </w:p>
          <w:p w:rsidR="00FE30B3" w:rsidRDefault="00FE30B3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E30B3" w:rsidRDefault="00FE30B3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250,0</w:t>
            </w:r>
          </w:p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E30B3" w:rsidRDefault="00FE30B3" w:rsidP="00FE30B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E30B3" w:rsidRDefault="00FE30B3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E30B3" w:rsidRDefault="00FE30B3" w:rsidP="00FE30B3">
            <w:pPr>
              <w:pStyle w:val="ConsPlusNormal"/>
            </w:pPr>
          </w:p>
        </w:tc>
      </w:tr>
      <w:tr w:rsidR="00FE30B3" w:rsidTr="00430FCA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Pr="00470508" w:rsidRDefault="00FE30B3" w:rsidP="00FE30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FE30B3" w:rsidRPr="00470508" w:rsidRDefault="00FE30B3" w:rsidP="00FE30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FE30B3" w:rsidRPr="00470508" w:rsidRDefault="00FE30B3" w:rsidP="00FE30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FE30B3" w:rsidRDefault="00FE30B3" w:rsidP="00FE30B3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 xml:space="preserve">хозяйственного </w:t>
            </w:r>
            <w:r w:rsidRPr="00470508">
              <w:rPr>
                <w:rFonts w:ascii="Times New Roman" w:hAnsi="Times New Roman"/>
              </w:rPr>
              <w:lastRenderedPageBreak/>
              <w:t>назначения»)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lastRenderedPageBreak/>
              <w:t>КУИ и МХ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74,66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86,1</w:t>
            </w:r>
          </w:p>
          <w:p w:rsidR="00FE30B3" w:rsidRDefault="00FE30B3" w:rsidP="00FE3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29,88018</w:t>
            </w:r>
          </w:p>
          <w:p w:rsidR="00FE30B3" w:rsidRDefault="00FE30B3" w:rsidP="00FE30B3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150,0</w:t>
            </w:r>
          </w:p>
          <w:p w:rsidR="00FE30B3" w:rsidRDefault="00FE30B3" w:rsidP="00FE3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100,0</w:t>
            </w:r>
          </w:p>
          <w:p w:rsidR="00FE30B3" w:rsidRDefault="00FE30B3" w:rsidP="00FE3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100,0</w:t>
            </w:r>
          </w:p>
          <w:p w:rsidR="00FE30B3" w:rsidRDefault="00FE30B3" w:rsidP="00FE30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100,0</w:t>
            </w:r>
          </w:p>
          <w:p w:rsidR="00FE30B3" w:rsidRDefault="00FE30B3" w:rsidP="00FE3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75,0</w:t>
            </w:r>
          </w:p>
          <w:p w:rsidR="00FE30B3" w:rsidRDefault="00FE30B3" w:rsidP="00FE30B3"/>
        </w:tc>
      </w:tr>
      <w:tr w:rsidR="00430FCA" w:rsidTr="00430FCA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Pr="00AA06E0" w:rsidRDefault="00430FCA" w:rsidP="00430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r>
              <w:t>КУИ и МХ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FE30B3" w:rsidP="00430FCA">
            <w:pPr>
              <w:pStyle w:val="ConsPlusNormal"/>
              <w:jc w:val="center"/>
            </w:pPr>
            <w:r>
              <w:t>79</w:t>
            </w:r>
            <w:r w:rsidR="00430FC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FE30B3" w:rsidP="00430FCA">
            <w:pPr>
              <w:pStyle w:val="ConsPlusNormal"/>
              <w:jc w:val="center"/>
            </w:pPr>
            <w:r>
              <w:t>2</w:t>
            </w:r>
            <w:r w:rsidR="00430FCA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200,0</w:t>
            </w:r>
          </w:p>
        </w:tc>
      </w:tr>
      <w:tr w:rsidR="00430FCA" w:rsidTr="00430FCA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Pr="00AF586C" w:rsidRDefault="00430FCA" w:rsidP="00430F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  <w:r>
              <w:t>КУИ и МХ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  <w: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  <w: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r w:rsidRPr="00973EC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r w:rsidRPr="00973EC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r>
              <w:t>0,0</w:t>
            </w:r>
          </w:p>
        </w:tc>
      </w:tr>
      <w:tr w:rsidR="00FE30B3" w:rsidTr="00430FCA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КУИ и МХ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24,02415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24,02415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7,41489</w:t>
            </w:r>
          </w:p>
        </w:tc>
      </w:tr>
    </w:tbl>
    <w:p w:rsidR="00C53B4C" w:rsidRDefault="00C53B4C" w:rsidP="00C53B4C">
      <w:pPr>
        <w:pStyle w:val="ConsPlusNormal"/>
        <w:jc w:val="both"/>
      </w:pPr>
      <w:bookmarkStart w:id="2" w:name="Par822"/>
      <w:bookmarkEnd w:id="2"/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5" w:rsidRDefault="00B10BF5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C53B4C" w:rsidRDefault="00C53B4C" w:rsidP="00C53B4C">
      <w:pPr>
        <w:pStyle w:val="ConsPlusNormal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5"/>
        <w:gridCol w:w="1557"/>
        <w:gridCol w:w="1416"/>
        <w:gridCol w:w="1134"/>
        <w:gridCol w:w="709"/>
        <w:gridCol w:w="28"/>
        <w:gridCol w:w="142"/>
        <w:gridCol w:w="28"/>
        <w:gridCol w:w="510"/>
        <w:gridCol w:w="709"/>
        <w:gridCol w:w="851"/>
        <w:gridCol w:w="708"/>
        <w:gridCol w:w="851"/>
        <w:gridCol w:w="709"/>
        <w:gridCol w:w="855"/>
        <w:gridCol w:w="851"/>
        <w:gridCol w:w="850"/>
        <w:gridCol w:w="851"/>
        <w:gridCol w:w="850"/>
      </w:tblGrid>
      <w:tr w:rsidR="00F10E1D" w:rsidTr="00430FCA">
        <w:trPr>
          <w:trHeight w:val="120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both"/>
            </w:pPr>
            <w: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F10E1D" w:rsidRDefault="00F10E1D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E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 xml:space="preserve">Статья 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>Источник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9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 w:rsidRPr="00062AEB">
              <w:rPr>
                <w:b/>
                <w:sz w:val="24"/>
                <w:szCs w:val="24"/>
              </w:rPr>
              <w:t>*Расходы (тыс. руб.), годы</w:t>
            </w:r>
          </w:p>
        </w:tc>
      </w:tr>
      <w:tr w:rsidR="00430FCA" w:rsidTr="00430FCA">
        <w:trPr>
          <w:trHeight w:val="150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CA" w:rsidRPr="00376D2F" w:rsidRDefault="00430FCA" w:rsidP="001A1F41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CA" w:rsidRDefault="00430FCA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E43CDB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E43CDB">
            <w:pPr>
              <w:pStyle w:val="ConsPlusNormal"/>
              <w:jc w:val="center"/>
            </w:pPr>
            <w: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E43CDB">
            <w:pPr>
              <w:pStyle w:val="ConsPlusNormal"/>
              <w:jc w:val="center"/>
            </w:pPr>
            <w: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E43CD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E43CDB">
            <w:pPr>
              <w:pStyle w:val="ConsPlusNormal"/>
              <w:jc w:val="center"/>
            </w:pPr>
            <w: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E43CD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E43CD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0843E3">
            <w:pPr>
              <w:pStyle w:val="ConsPlusNormal"/>
              <w:jc w:val="center"/>
            </w:pPr>
            <w: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F301B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5B62C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CA18A4">
            <w:pPr>
              <w:pStyle w:val="ConsPlusNormal"/>
              <w:jc w:val="center"/>
            </w:pPr>
            <w:r>
              <w:t>2025</w:t>
            </w:r>
          </w:p>
        </w:tc>
      </w:tr>
      <w:tr w:rsidR="00CA18A4" w:rsidTr="00430FCA">
        <w:trPr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both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430FCA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430FCA" w:rsidP="000843E3">
            <w:pPr>
              <w:pStyle w:val="ConsPlusNormal"/>
              <w:jc w:val="center"/>
            </w:pPr>
            <w:r w:rsidRPr="00B33590"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CA" w:rsidRDefault="00430FCA" w:rsidP="00430FCA">
            <w:pPr>
              <w:pStyle w:val="ConsPlusNormal"/>
            </w:pPr>
            <w:r>
              <w:t>Утверждено</w:t>
            </w:r>
          </w:p>
          <w:p w:rsidR="00CA18A4" w:rsidRDefault="00430FCA" w:rsidP="00430FCA">
            <w:r>
              <w:t xml:space="preserve">в бюджете района </w:t>
            </w:r>
            <w:hyperlink w:anchor="Par930" w:history="1">
              <w:r w:rsidRPr="00353C4F"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0843E3">
            <w:r w:rsidRPr="00B33590">
              <w:lastRenderedPageBreak/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CA18A4">
            <w:r w:rsidRPr="00B33590">
              <w:t>План по программе</w:t>
            </w:r>
          </w:p>
        </w:tc>
      </w:tr>
      <w:tr w:rsidR="00FE30B3" w:rsidTr="00430FCA">
        <w:trPr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годы и на период до 2025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171,79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955,00</w:t>
            </w:r>
          </w:p>
          <w:p w:rsidR="00FE30B3" w:rsidRDefault="00FE30B3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2194,757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1780,16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976,7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1260,073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561,28018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BA74FD" w:rsidP="00FE30B3">
            <w:pPr>
              <w:pStyle w:val="ConsPlusNormal"/>
            </w:pPr>
            <w:r>
              <w:t>1447</w:t>
            </w:r>
            <w:r w:rsidR="00FE30B3">
              <w:t>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1680,483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1430,483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3825,3</w:t>
            </w:r>
          </w:p>
        </w:tc>
      </w:tr>
      <w:tr w:rsidR="00FE30B3" w:rsidTr="00430FCA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both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235,78543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-</w:t>
            </w:r>
          </w:p>
        </w:tc>
      </w:tr>
      <w:tr w:rsidR="00FE30B3" w:rsidTr="00430FCA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both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80,0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1338,90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616,1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595,06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615,04981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856,45885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856,45885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2742,88511</w:t>
            </w:r>
          </w:p>
        </w:tc>
      </w:tr>
      <w:tr w:rsidR="00FE30B3" w:rsidTr="00430FCA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both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91,79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1078,757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360,6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665,01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pPr>
              <w:pStyle w:val="ConsPlusNormal"/>
            </w:pPr>
            <w:r>
              <w:t>261,28018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BA74FD" w:rsidP="00FE30B3">
            <w:pPr>
              <w:pStyle w:val="ConsPlusNormal"/>
            </w:pPr>
            <w:r>
              <w:t>596</w:t>
            </w:r>
            <w:r w:rsidR="00FE30B3">
              <w:t>,75476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824,02415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574,02415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3" w:rsidRDefault="00FE30B3" w:rsidP="00FE30B3">
            <w:r>
              <w:t>1082,41489</w:t>
            </w:r>
          </w:p>
        </w:tc>
      </w:tr>
      <w:tr w:rsidR="00CA18A4" w:rsidTr="00430FCA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  <w:jc w:val="both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Прочие источники (</w:t>
            </w:r>
            <w:proofErr w:type="spellStart"/>
            <w:r>
              <w:t>ука</w:t>
            </w:r>
            <w:proofErr w:type="spellEnd"/>
            <w:r>
              <w:t>-</w:t>
            </w:r>
          </w:p>
          <w:p w:rsidR="00CA18A4" w:rsidRDefault="00CA18A4" w:rsidP="001A1F41">
            <w:pPr>
              <w:pStyle w:val="ConsPlusNormal"/>
            </w:pPr>
            <w:proofErr w:type="spellStart"/>
            <w:r>
              <w:t>зываются</w:t>
            </w:r>
            <w:proofErr w:type="spellEnd"/>
            <w:r>
              <w:t xml:space="preserve"> виды источников)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354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CA18A4" w:rsidRDefault="00CA18A4" w:rsidP="001A1F4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AF3CBE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3F540E">
            <w:pPr>
              <w:pStyle w:val="ConsPlusNormal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7157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F301BA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5B62CA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D135BA" w:rsidP="00CA18A4">
            <w:pPr>
              <w:pStyle w:val="ConsPlusNormal"/>
            </w:pPr>
            <w:r>
              <w:t>0</w:t>
            </w:r>
          </w:p>
        </w:tc>
      </w:tr>
      <w:tr w:rsidR="00CA18A4" w:rsidTr="00430FCA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  <w:jc w:val="both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35429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AF3CBE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3F540E">
            <w:pPr>
              <w:pStyle w:val="ConsPlusNormal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7157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F301BA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5B62CA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D135BA" w:rsidP="00CA18A4">
            <w:pPr>
              <w:pStyle w:val="ConsPlusNormal"/>
            </w:pPr>
            <w:r>
              <w:t>0</w:t>
            </w:r>
          </w:p>
        </w:tc>
      </w:tr>
      <w:tr w:rsidR="00CA18A4" w:rsidTr="00430FCA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  <w:jc w:val="both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НИОКР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35429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AF3CBE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3F540E">
            <w:pPr>
              <w:pStyle w:val="ConsPlusNormal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7157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F301BA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5B62CA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D135BA" w:rsidP="00CA18A4">
            <w:pPr>
              <w:pStyle w:val="ConsPlusNormal"/>
            </w:pPr>
            <w:r>
              <w:t>0</w:t>
            </w:r>
          </w:p>
        </w:tc>
      </w:tr>
      <w:tr w:rsidR="00CA18A4" w:rsidTr="00430FCA">
        <w:trPr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  <w:jc w:val="both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Прочие нужды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35429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AF3CBE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3F540E">
            <w:pPr>
              <w:pStyle w:val="ConsPlusNormal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7157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F301BA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CA18A4" w:rsidP="005B62CA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Default="00D135BA" w:rsidP="00CA18A4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D91B1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3B4C" w:rsidRDefault="00C53B4C" w:rsidP="00D9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4C"/>
    <w:rsid w:val="00044F52"/>
    <w:rsid w:val="000515FD"/>
    <w:rsid w:val="00055DAE"/>
    <w:rsid w:val="000611FD"/>
    <w:rsid w:val="0007528E"/>
    <w:rsid w:val="000803A8"/>
    <w:rsid w:val="000843E3"/>
    <w:rsid w:val="000A3A00"/>
    <w:rsid w:val="000B0A4A"/>
    <w:rsid w:val="000C149E"/>
    <w:rsid w:val="000D6470"/>
    <w:rsid w:val="000F50D3"/>
    <w:rsid w:val="00132344"/>
    <w:rsid w:val="00135429"/>
    <w:rsid w:val="001404F4"/>
    <w:rsid w:val="00144D08"/>
    <w:rsid w:val="0014673B"/>
    <w:rsid w:val="0015328D"/>
    <w:rsid w:val="00196DDF"/>
    <w:rsid w:val="001A1F41"/>
    <w:rsid w:val="001C3893"/>
    <w:rsid w:val="001C3924"/>
    <w:rsid w:val="001D33D6"/>
    <w:rsid w:val="001F4B2B"/>
    <w:rsid w:val="00235E65"/>
    <w:rsid w:val="002376DF"/>
    <w:rsid w:val="00275FCC"/>
    <w:rsid w:val="002A6080"/>
    <w:rsid w:val="002B3136"/>
    <w:rsid w:val="002E3D25"/>
    <w:rsid w:val="002F3016"/>
    <w:rsid w:val="002F61DB"/>
    <w:rsid w:val="002F782F"/>
    <w:rsid w:val="003117E7"/>
    <w:rsid w:val="00317066"/>
    <w:rsid w:val="003317B5"/>
    <w:rsid w:val="00337444"/>
    <w:rsid w:val="00341136"/>
    <w:rsid w:val="00380CF0"/>
    <w:rsid w:val="003B3F4C"/>
    <w:rsid w:val="003C016C"/>
    <w:rsid w:val="003F540E"/>
    <w:rsid w:val="00420139"/>
    <w:rsid w:val="00422BC8"/>
    <w:rsid w:val="00430859"/>
    <w:rsid w:val="00430FCA"/>
    <w:rsid w:val="00465DCB"/>
    <w:rsid w:val="00480224"/>
    <w:rsid w:val="00485561"/>
    <w:rsid w:val="00493DF5"/>
    <w:rsid w:val="00497922"/>
    <w:rsid w:val="004D3FE4"/>
    <w:rsid w:val="004F0A24"/>
    <w:rsid w:val="00520A51"/>
    <w:rsid w:val="0055245E"/>
    <w:rsid w:val="0056681E"/>
    <w:rsid w:val="00571EF3"/>
    <w:rsid w:val="0057750C"/>
    <w:rsid w:val="005B62CA"/>
    <w:rsid w:val="005C3293"/>
    <w:rsid w:val="005C7327"/>
    <w:rsid w:val="005D7423"/>
    <w:rsid w:val="005F0444"/>
    <w:rsid w:val="005F3741"/>
    <w:rsid w:val="005F42D6"/>
    <w:rsid w:val="005F5520"/>
    <w:rsid w:val="0063726C"/>
    <w:rsid w:val="00661D4A"/>
    <w:rsid w:val="0068426E"/>
    <w:rsid w:val="006877C6"/>
    <w:rsid w:val="00692F42"/>
    <w:rsid w:val="006B78B2"/>
    <w:rsid w:val="006D74F3"/>
    <w:rsid w:val="00710909"/>
    <w:rsid w:val="00715758"/>
    <w:rsid w:val="00722DFC"/>
    <w:rsid w:val="0076464D"/>
    <w:rsid w:val="007A53B1"/>
    <w:rsid w:val="007B29E5"/>
    <w:rsid w:val="007D73BA"/>
    <w:rsid w:val="007E001B"/>
    <w:rsid w:val="007F2A0E"/>
    <w:rsid w:val="00813F0E"/>
    <w:rsid w:val="008143AC"/>
    <w:rsid w:val="00821668"/>
    <w:rsid w:val="008554D5"/>
    <w:rsid w:val="008611EA"/>
    <w:rsid w:val="008631EB"/>
    <w:rsid w:val="0089412D"/>
    <w:rsid w:val="008960FB"/>
    <w:rsid w:val="008D37F7"/>
    <w:rsid w:val="008E6540"/>
    <w:rsid w:val="0091548C"/>
    <w:rsid w:val="00937DE2"/>
    <w:rsid w:val="009503E1"/>
    <w:rsid w:val="00977E93"/>
    <w:rsid w:val="00985775"/>
    <w:rsid w:val="00992995"/>
    <w:rsid w:val="009B1466"/>
    <w:rsid w:val="009C6AEB"/>
    <w:rsid w:val="009D4BEE"/>
    <w:rsid w:val="009D5017"/>
    <w:rsid w:val="009D71CB"/>
    <w:rsid w:val="009E0685"/>
    <w:rsid w:val="00A10E4E"/>
    <w:rsid w:val="00A16257"/>
    <w:rsid w:val="00A2173F"/>
    <w:rsid w:val="00A27A9B"/>
    <w:rsid w:val="00A40C8B"/>
    <w:rsid w:val="00A41F54"/>
    <w:rsid w:val="00A422CB"/>
    <w:rsid w:val="00A44D1B"/>
    <w:rsid w:val="00A53E62"/>
    <w:rsid w:val="00A603E9"/>
    <w:rsid w:val="00A83C87"/>
    <w:rsid w:val="00AC7158"/>
    <w:rsid w:val="00AD6299"/>
    <w:rsid w:val="00AF3CBE"/>
    <w:rsid w:val="00AF4CA4"/>
    <w:rsid w:val="00B077E1"/>
    <w:rsid w:val="00B10BF5"/>
    <w:rsid w:val="00B25AB9"/>
    <w:rsid w:val="00B53CEB"/>
    <w:rsid w:val="00B805B6"/>
    <w:rsid w:val="00B82A48"/>
    <w:rsid w:val="00B83F76"/>
    <w:rsid w:val="00B91C4B"/>
    <w:rsid w:val="00BA39BA"/>
    <w:rsid w:val="00BA74FD"/>
    <w:rsid w:val="00BB0374"/>
    <w:rsid w:val="00BC2CE6"/>
    <w:rsid w:val="00BD3B42"/>
    <w:rsid w:val="00BF3D4D"/>
    <w:rsid w:val="00BF5E09"/>
    <w:rsid w:val="00C13EDD"/>
    <w:rsid w:val="00C2227D"/>
    <w:rsid w:val="00C34401"/>
    <w:rsid w:val="00C46EC8"/>
    <w:rsid w:val="00C53B4C"/>
    <w:rsid w:val="00C55A74"/>
    <w:rsid w:val="00C5725C"/>
    <w:rsid w:val="00CA09DC"/>
    <w:rsid w:val="00CA18A4"/>
    <w:rsid w:val="00CA6258"/>
    <w:rsid w:val="00CC7C14"/>
    <w:rsid w:val="00CE7F03"/>
    <w:rsid w:val="00D07194"/>
    <w:rsid w:val="00D135BA"/>
    <w:rsid w:val="00D16089"/>
    <w:rsid w:val="00D23800"/>
    <w:rsid w:val="00D27FE4"/>
    <w:rsid w:val="00D337CE"/>
    <w:rsid w:val="00D35291"/>
    <w:rsid w:val="00D90282"/>
    <w:rsid w:val="00D91B1F"/>
    <w:rsid w:val="00D92E2B"/>
    <w:rsid w:val="00DA5D2D"/>
    <w:rsid w:val="00DA6008"/>
    <w:rsid w:val="00DC05F0"/>
    <w:rsid w:val="00DC7A7B"/>
    <w:rsid w:val="00DD0315"/>
    <w:rsid w:val="00DE1D89"/>
    <w:rsid w:val="00DE74FF"/>
    <w:rsid w:val="00DE76E8"/>
    <w:rsid w:val="00DF60A9"/>
    <w:rsid w:val="00E174B7"/>
    <w:rsid w:val="00E21770"/>
    <w:rsid w:val="00E265C9"/>
    <w:rsid w:val="00E43CDB"/>
    <w:rsid w:val="00E44D35"/>
    <w:rsid w:val="00E5267F"/>
    <w:rsid w:val="00E622D7"/>
    <w:rsid w:val="00E65CD7"/>
    <w:rsid w:val="00E7748A"/>
    <w:rsid w:val="00E9042F"/>
    <w:rsid w:val="00EA0067"/>
    <w:rsid w:val="00EA4C4D"/>
    <w:rsid w:val="00EB6DC9"/>
    <w:rsid w:val="00EC18B0"/>
    <w:rsid w:val="00EC735F"/>
    <w:rsid w:val="00F060EC"/>
    <w:rsid w:val="00F10E1D"/>
    <w:rsid w:val="00F20248"/>
    <w:rsid w:val="00F301BA"/>
    <w:rsid w:val="00F32A87"/>
    <w:rsid w:val="00F637D0"/>
    <w:rsid w:val="00F63B1E"/>
    <w:rsid w:val="00F672A0"/>
    <w:rsid w:val="00F75143"/>
    <w:rsid w:val="00F8611E"/>
    <w:rsid w:val="00F939AD"/>
    <w:rsid w:val="00FC3E68"/>
    <w:rsid w:val="00FE1331"/>
    <w:rsid w:val="00FE30B3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F26B9-019B-4D5D-9ADA-8557D3A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yurist2</cp:lastModifiedBy>
  <cp:revision>67</cp:revision>
  <cp:lastPrinted>2023-02-08T06:28:00Z</cp:lastPrinted>
  <dcterms:created xsi:type="dcterms:W3CDTF">2016-11-22T02:00:00Z</dcterms:created>
  <dcterms:modified xsi:type="dcterms:W3CDTF">2023-02-10T00:35:00Z</dcterms:modified>
</cp:coreProperties>
</file>